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25 February 2015</w:t>
      </w:r>
    </w:p>
    <w:p w:rsidR="00584989" w:rsidRPr="00A956FE" w:rsidRDefault="0058498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TN40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26 February 2015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13 September 2007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584989">
        <w:rPr>
          <w:rFonts w:asciiTheme="minorHAnsi" w:hAnsiTheme="minorHAnsi" w:cs="Arial"/>
          <w:b/>
          <w:lang w:val="en-ZA"/>
        </w:rPr>
        <w:tab/>
      </w:r>
      <w:r w:rsidR="00584989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FIXED RATE</w:t>
      </w:r>
      <w:r w:rsidR="00584989">
        <w:rPr>
          <w:rFonts w:asciiTheme="minorHAnsi" w:hAnsiTheme="minorHAnsi" w:cs="Arial"/>
          <w:b/>
          <w:lang w:val="en-ZA"/>
        </w:rPr>
        <w:t xml:space="preserve"> COMMERCIAL PAPER</w:t>
      </w:r>
      <w:r>
        <w:rPr>
          <w:rFonts w:asciiTheme="minorHAnsi" w:hAnsiTheme="minorHAnsi" w:cs="Arial"/>
          <w:b/>
          <w:lang w:val="en-ZA"/>
        </w:rPr>
        <w:t xml:space="preserve">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584989" w:rsidRPr="00584989">
        <w:rPr>
          <w:rFonts w:asciiTheme="minorHAnsi" w:hAnsiTheme="minorHAnsi"/>
          <w:lang w:val="en-ZA"/>
        </w:rPr>
        <w:t xml:space="preserve">R </w:t>
      </w:r>
      <w:r w:rsidRPr="00584989">
        <w:rPr>
          <w:rFonts w:asciiTheme="minorHAnsi" w:hAnsiTheme="minorHAnsi" w:cs="Arial"/>
          <w:lang w:val="en-ZA"/>
        </w:rPr>
        <w:t>65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R1,436,000,000.00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584989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65,000,000.00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105.33603%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10.75%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October 2040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2911B8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April, 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March, 28 September</w:t>
      </w: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February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7758AB">
        <w:rPr>
          <w:rFonts w:asciiTheme="minorHAnsi" w:hAnsiTheme="minorHAnsi" w:cs="Arial"/>
          <w:lang w:val="en-ZA"/>
        </w:rPr>
        <w:t>26 February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</w:t>
      </w:r>
      <w:r w:rsidR="002911B8">
        <w:rPr>
          <w:rFonts w:asciiTheme="minorHAnsi" w:hAnsiTheme="minorHAnsi"/>
          <w:b/>
          <w:lang w:val="en-ZA"/>
        </w:rPr>
        <w:t xml:space="preserve"> Payment</w:t>
      </w:r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ZAG000120320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584989" w:rsidRDefault="0058498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584989" w:rsidRDefault="0058498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Rosa </w:t>
      </w:r>
      <w:proofErr w:type="spellStart"/>
      <w:r>
        <w:rPr>
          <w:rFonts w:asciiTheme="minorHAnsi" w:hAnsiTheme="minorHAnsi" w:cs="Arial"/>
          <w:lang w:val="en-ZA"/>
        </w:rPr>
        <w:t>Moleko</w:t>
      </w:r>
      <w:proofErr w:type="spellEnd"/>
      <w:r>
        <w:rPr>
          <w:rFonts w:asciiTheme="minorHAnsi" w:hAnsiTheme="minorHAnsi" w:cs="Arial"/>
          <w:lang w:val="en-ZA"/>
        </w:rPr>
        <w:tab/>
        <w:t>Transnet</w:t>
      </w:r>
      <w:r>
        <w:rPr>
          <w:rFonts w:asciiTheme="minorHAnsi" w:hAnsiTheme="minorHAnsi" w:cs="Arial"/>
          <w:lang w:val="en-ZA"/>
        </w:rPr>
        <w:tab/>
        <w:t>+27 11 3083944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Bianca Vaaltyn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584989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84989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84989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911B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911B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1B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4989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58AB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2015-02-25T13:00:00+00:00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DA39600-43F3-441D-94FC-2B7A141FC08F}"/>
</file>

<file path=customXml/itemProps2.xml><?xml version="1.0" encoding="utf-8"?>
<ds:datastoreItem xmlns:ds="http://schemas.openxmlformats.org/officeDocument/2006/customXml" ds:itemID="{708D7FE5-56D8-4CB3-B578-8C15794332AD}"/>
</file>

<file path=customXml/itemProps3.xml><?xml version="1.0" encoding="utf-8"?>
<ds:datastoreItem xmlns:ds="http://schemas.openxmlformats.org/officeDocument/2006/customXml" ds:itemID="{AA7258C5-C662-4AF4-980D-110A303A30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189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2012-03-13T15:08:00Z</dcterms:created>
  <dcterms:modified xsi:type="dcterms:W3CDTF">2015-02-25T11:21:00Z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108000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